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A6" w:rsidRPr="00687950" w:rsidRDefault="000271A6" w:rsidP="00027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687950">
        <w:rPr>
          <w:rFonts w:ascii="Times New Roman" w:hAnsi="Times New Roman" w:cs="Times New Roman"/>
          <w:b/>
          <w:sz w:val="28"/>
          <w:szCs w:val="28"/>
        </w:rPr>
        <w:t>РОССИЙСКАЯ ФЕДЕРАЛЬНАЯ</w:t>
      </w:r>
    </w:p>
    <w:p w:rsidR="000271A6" w:rsidRPr="00687950" w:rsidRDefault="000271A6" w:rsidP="0002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5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271A6" w:rsidRPr="00687950" w:rsidRDefault="000271A6" w:rsidP="0002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50">
        <w:rPr>
          <w:rFonts w:ascii="Times New Roman" w:hAnsi="Times New Roman" w:cs="Times New Roman"/>
          <w:b/>
          <w:sz w:val="28"/>
          <w:szCs w:val="28"/>
        </w:rPr>
        <w:t>МУНИЦИПАЛЬНОЕ ОБРАЗОВАНИЕ «УКЫР»</w:t>
      </w:r>
    </w:p>
    <w:p w:rsidR="000271A6" w:rsidRPr="00687950" w:rsidRDefault="000271A6" w:rsidP="000271A6">
      <w:pPr>
        <w:tabs>
          <w:tab w:val="center" w:pos="4677"/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  <w:r w:rsidRPr="00687950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687950">
        <w:rPr>
          <w:rFonts w:ascii="Times New Roman" w:hAnsi="Times New Roman" w:cs="Times New Roman"/>
          <w:b/>
          <w:sz w:val="28"/>
          <w:szCs w:val="28"/>
        </w:rPr>
        <w:tab/>
      </w:r>
    </w:p>
    <w:p w:rsidR="000271A6" w:rsidRPr="00687950" w:rsidRDefault="000271A6" w:rsidP="000271A6">
      <w:pPr>
        <w:tabs>
          <w:tab w:val="center" w:pos="4677"/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</w:p>
    <w:p w:rsidR="000271A6" w:rsidRPr="00687950" w:rsidRDefault="000271A6" w:rsidP="0002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71A6" w:rsidRPr="00687950" w:rsidRDefault="000271A6" w:rsidP="0002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31.05.2017 г. № 232</w:t>
      </w:r>
    </w:p>
    <w:p w:rsidR="000271A6" w:rsidRDefault="000271A6" w:rsidP="000271A6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Положение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бюджетном</w:t>
      </w:r>
    </w:p>
    <w:p w:rsidR="000271A6" w:rsidRDefault="000271A6" w:rsidP="000271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редакции от 29.02.2016 г»</w:t>
      </w:r>
    </w:p>
    <w:p w:rsidR="000271A6" w:rsidRDefault="000271A6" w:rsidP="000271A6">
      <w:pPr>
        <w:rPr>
          <w:sz w:val="28"/>
          <w:szCs w:val="28"/>
        </w:rPr>
      </w:pPr>
    </w:p>
    <w:p w:rsidR="000271A6" w:rsidRDefault="000271A6" w:rsidP="000271A6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изменениями, внесенными в Бюджетный кодекс Российской Федерации  Федеральным законом от 16.02.2016 г №23-ФЗ</w:t>
      </w:r>
    </w:p>
    <w:p w:rsidR="000271A6" w:rsidRDefault="000271A6" w:rsidP="000271A6">
      <w:pPr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0271A6" w:rsidRDefault="000271A6" w:rsidP="000271A6">
      <w:pPr>
        <w:rPr>
          <w:sz w:val="28"/>
          <w:szCs w:val="28"/>
        </w:rPr>
      </w:pPr>
      <w:r>
        <w:rPr>
          <w:sz w:val="28"/>
          <w:szCs w:val="28"/>
        </w:rPr>
        <w:t>1.Внести изменения и дополнения в ст.8,13,20 Положения о бюджетном процессе в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в редакции решения Думы от 29.02.2016 г.</w:t>
      </w:r>
    </w:p>
    <w:p w:rsidR="000271A6" w:rsidRPr="002C5F1A" w:rsidRDefault="000271A6" w:rsidP="000271A6">
      <w:pPr>
        <w:rPr>
          <w:sz w:val="28"/>
          <w:szCs w:val="28"/>
        </w:rPr>
      </w:pPr>
      <w:r w:rsidRPr="002C5F1A">
        <w:rPr>
          <w:sz w:val="28"/>
          <w:szCs w:val="28"/>
        </w:rPr>
        <w:t>-ст. 8 дополнить абзацем следующего содержания: «составляет</w:t>
      </w:r>
      <w:r w:rsidRPr="002C5F1A">
        <w:rPr>
          <w:b/>
          <w:bCs/>
          <w:sz w:val="28"/>
          <w:szCs w:val="28"/>
        </w:rPr>
        <w:t xml:space="preserve"> </w:t>
      </w:r>
      <w:r w:rsidRPr="002C5F1A">
        <w:rPr>
          <w:sz w:val="28"/>
          <w:szCs w:val="28"/>
        </w:rPr>
        <w:t>обоснования бюджетных ассигнований»</w:t>
      </w:r>
    </w:p>
    <w:p w:rsidR="000271A6" w:rsidRPr="002C5F1A" w:rsidRDefault="000271A6" w:rsidP="000271A6">
      <w:pPr>
        <w:pStyle w:val="western"/>
        <w:spacing w:after="202" w:afterAutospacing="0"/>
        <w:rPr>
          <w:sz w:val="28"/>
          <w:szCs w:val="28"/>
        </w:rPr>
      </w:pPr>
      <w:proofErr w:type="gramStart"/>
      <w:r w:rsidRPr="002C5F1A">
        <w:rPr>
          <w:sz w:val="28"/>
          <w:szCs w:val="28"/>
        </w:rPr>
        <w:t>-ст. 13 слова «политики и основных направлениях налоговой политики» заменить словами «налоговой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образований)»</w:t>
      </w:r>
      <w:proofErr w:type="gramEnd"/>
    </w:p>
    <w:p w:rsidR="000271A6" w:rsidRDefault="000271A6" w:rsidP="000271A6">
      <w:pPr>
        <w:pStyle w:val="western"/>
        <w:spacing w:after="202" w:afterAutospacing="0"/>
        <w:rPr>
          <w:sz w:val="28"/>
          <w:szCs w:val="28"/>
        </w:rPr>
      </w:pPr>
      <w:proofErr w:type="gramStart"/>
      <w:r w:rsidRPr="002C5F1A">
        <w:rPr>
          <w:sz w:val="28"/>
          <w:szCs w:val="28"/>
        </w:rPr>
        <w:t>-ст. 20 слова «политики и основных направлениях налоговой политики» заменить словами «налоговой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образований)»</w:t>
      </w:r>
      <w:proofErr w:type="gramEnd"/>
    </w:p>
    <w:p w:rsidR="000271A6" w:rsidRDefault="000271A6" w:rsidP="000271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Вестнике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0271A6" w:rsidRDefault="000271A6" w:rsidP="000271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                                              </w:t>
      </w:r>
      <w:proofErr w:type="spellStart"/>
      <w:r>
        <w:rPr>
          <w:sz w:val="28"/>
          <w:szCs w:val="28"/>
        </w:rPr>
        <w:t>Баглаева</w:t>
      </w:r>
      <w:proofErr w:type="spellEnd"/>
      <w:r>
        <w:rPr>
          <w:sz w:val="28"/>
          <w:szCs w:val="28"/>
        </w:rPr>
        <w:t xml:space="preserve"> Е.А.</w:t>
      </w: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CC"/>
    <w:rsid w:val="000271A6"/>
    <w:rsid w:val="0049242D"/>
    <w:rsid w:val="00815ECC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2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2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2017-09-24T13:18:00Z</dcterms:created>
  <dcterms:modified xsi:type="dcterms:W3CDTF">2017-09-24T13:18:00Z</dcterms:modified>
</cp:coreProperties>
</file>